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A7" w:rsidRDefault="002613A7" w:rsidP="002613A7">
      <w:pPr>
        <w:jc w:val="center"/>
        <w:rPr>
          <w:rFonts w:ascii="Comic Sans MS" w:hAnsi="Comic Sans MS"/>
          <w:b/>
          <w:sz w:val="48"/>
          <w:szCs w:val="48"/>
        </w:rPr>
      </w:pPr>
      <w:bookmarkStart w:id="0" w:name="_GoBack"/>
      <w:bookmarkEnd w:id="0"/>
      <w:r>
        <w:rPr>
          <w:noProof/>
        </w:rPr>
        <w:drawing>
          <wp:inline distT="0" distB="0" distL="0" distR="0" wp14:anchorId="305A410C" wp14:editId="117E4693">
            <wp:extent cx="5943600" cy="621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621665"/>
                    </a:xfrm>
                    <a:prstGeom prst="rect">
                      <a:avLst/>
                    </a:prstGeom>
                  </pic:spPr>
                </pic:pic>
              </a:graphicData>
            </a:graphic>
          </wp:inline>
        </w:drawing>
      </w:r>
    </w:p>
    <w:p w:rsidR="002613A7" w:rsidRPr="002613A7" w:rsidRDefault="002613A7" w:rsidP="00A12315">
      <w:pPr>
        <w:jc w:val="center"/>
        <w:rPr>
          <w:rFonts w:ascii="Comic Sans MS" w:hAnsi="Comic Sans MS"/>
          <w:b/>
          <w:sz w:val="48"/>
          <w:szCs w:val="48"/>
        </w:rPr>
      </w:pPr>
      <w:r>
        <w:rPr>
          <w:rFonts w:ascii="Comic Sans MS" w:hAnsi="Comic Sans MS"/>
          <w:b/>
          <w:sz w:val="48"/>
          <w:szCs w:val="48"/>
        </w:rPr>
        <w:t>What’s In Your Blood</w:t>
      </w:r>
    </w:p>
    <w:p w:rsidR="002613A7" w:rsidRPr="002613A7" w:rsidRDefault="002613A7" w:rsidP="002613A7">
      <w:pPr>
        <w:spacing w:after="0" w:line="240" w:lineRule="auto"/>
        <w:jc w:val="center"/>
        <w:rPr>
          <w:rFonts w:ascii="Comic Sans MS" w:eastAsia="Times New Roman" w:hAnsi="Comic Sans MS" w:cs="Times New Roman"/>
          <w:b/>
          <w:sz w:val="24"/>
          <w:szCs w:val="24"/>
        </w:rPr>
      </w:pPr>
      <w:r w:rsidRPr="002613A7">
        <w:rPr>
          <w:rFonts w:ascii="Comic Sans MS" w:eastAsia="Times New Roman" w:hAnsi="Comic Sans MS" w:cs="Times New Roman"/>
          <w:b/>
          <w:sz w:val="24"/>
          <w:szCs w:val="24"/>
        </w:rPr>
        <w:t>RED BLOOD CELLS</w:t>
      </w:r>
      <w:r w:rsidR="009720F3">
        <w:rPr>
          <w:rFonts w:ascii="Comic Sans MS" w:eastAsia="Times New Roman" w:hAnsi="Comic Sans MS" w:cs="Times New Roman"/>
          <w:b/>
          <w:sz w:val="24"/>
          <w:szCs w:val="24"/>
        </w:rPr>
        <w:t xml:space="preserve">     </w:t>
      </w:r>
      <w:r w:rsidR="009720F3">
        <w:rPr>
          <w:noProof/>
        </w:rPr>
        <w:drawing>
          <wp:inline distT="0" distB="0" distL="0" distR="0" wp14:anchorId="450A556F" wp14:editId="13BEC093">
            <wp:extent cx="586791" cy="266723"/>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6791" cy="266723"/>
                    </a:xfrm>
                    <a:prstGeom prst="rect">
                      <a:avLst/>
                    </a:prstGeom>
                  </pic:spPr>
                </pic:pic>
              </a:graphicData>
            </a:graphic>
          </wp:inline>
        </w:drawing>
      </w:r>
      <w:r w:rsidR="00545E9E">
        <w:rPr>
          <w:rFonts w:ascii="Comic Sans MS" w:eastAsia="Times New Roman" w:hAnsi="Comic Sans MS" w:cs="Times New Roman"/>
          <w:b/>
          <w:sz w:val="24"/>
          <w:szCs w:val="24"/>
        </w:rPr>
        <w:t xml:space="preserve">                </w:t>
      </w:r>
    </w:p>
    <w:p w:rsidR="002613A7" w:rsidRPr="002613A7" w:rsidRDefault="002613A7" w:rsidP="00462BD2">
      <w:pPr>
        <w:spacing w:after="0" w:line="240" w:lineRule="auto"/>
        <w:rPr>
          <w:rFonts w:ascii="Comic Sans MS" w:eastAsia="Times New Roman" w:hAnsi="Comic Sans MS" w:cs="Times New Roman"/>
          <w:sz w:val="24"/>
          <w:szCs w:val="24"/>
        </w:rPr>
      </w:pPr>
      <w:r w:rsidRPr="002613A7">
        <w:rPr>
          <w:rFonts w:ascii="Comic Sans MS" w:eastAsia="Times New Roman" w:hAnsi="Comic Sans MS" w:cs="Times New Roman"/>
          <w:sz w:val="24"/>
          <w:szCs w:val="24"/>
        </w:rPr>
        <w:t>Red Blood</w:t>
      </w:r>
      <w:r w:rsidR="009F6AAB">
        <w:rPr>
          <w:rFonts w:ascii="Comic Sans MS" w:eastAsia="Times New Roman" w:hAnsi="Comic Sans MS" w:cs="Times New Roman"/>
          <w:sz w:val="24"/>
          <w:szCs w:val="24"/>
        </w:rPr>
        <w:t xml:space="preserve"> Cells carry oxygen (air) to</w:t>
      </w:r>
      <w:r w:rsidRPr="002613A7">
        <w:rPr>
          <w:rFonts w:ascii="Comic Sans MS" w:eastAsia="Times New Roman" w:hAnsi="Comic Sans MS" w:cs="Times New Roman"/>
          <w:sz w:val="24"/>
          <w:szCs w:val="24"/>
        </w:rPr>
        <w:t xml:space="preserve"> all the cells in your body.   The heart pumps them to all parts of your body. The red blood cells are shaped like little doughnuts without holes.  They make up about 45% of your blood. On t</w:t>
      </w:r>
      <w:r w:rsidR="009F6AAB">
        <w:rPr>
          <w:rFonts w:ascii="Comic Sans MS" w:eastAsia="Times New Roman" w:hAnsi="Comic Sans MS" w:cs="Times New Roman"/>
          <w:sz w:val="24"/>
          <w:szCs w:val="24"/>
        </w:rPr>
        <w:t>he surface of your red cells you will find</w:t>
      </w:r>
      <w:r w:rsidRPr="002613A7">
        <w:rPr>
          <w:rFonts w:ascii="Comic Sans MS" w:eastAsia="Times New Roman" w:hAnsi="Comic Sans MS" w:cs="Times New Roman"/>
          <w:sz w:val="24"/>
          <w:szCs w:val="24"/>
        </w:rPr>
        <w:t xml:space="preserve"> antigens which are responsible for the different blood types:   A, B, AB, and O.</w:t>
      </w:r>
    </w:p>
    <w:p w:rsidR="002613A7" w:rsidRPr="002613A7" w:rsidRDefault="002613A7" w:rsidP="002613A7">
      <w:pPr>
        <w:spacing w:after="0" w:line="240" w:lineRule="auto"/>
        <w:jc w:val="center"/>
        <w:rPr>
          <w:rFonts w:ascii="Comic Sans MS" w:eastAsia="Times New Roman" w:hAnsi="Comic Sans MS" w:cs="Times New Roman"/>
          <w:sz w:val="16"/>
          <w:szCs w:val="16"/>
        </w:rPr>
      </w:pPr>
    </w:p>
    <w:p w:rsidR="002613A7" w:rsidRPr="002613A7" w:rsidRDefault="002613A7" w:rsidP="002613A7">
      <w:pPr>
        <w:spacing w:after="0" w:line="240" w:lineRule="auto"/>
        <w:jc w:val="center"/>
        <w:rPr>
          <w:rFonts w:ascii="Comic Sans MS" w:eastAsia="Times New Roman" w:hAnsi="Comic Sans MS" w:cs="Times New Roman"/>
          <w:b/>
          <w:sz w:val="24"/>
          <w:szCs w:val="24"/>
        </w:rPr>
      </w:pPr>
      <w:r w:rsidRPr="002613A7">
        <w:rPr>
          <w:rFonts w:ascii="Comic Sans MS" w:eastAsia="Times New Roman" w:hAnsi="Comic Sans MS" w:cs="Times New Roman"/>
          <w:b/>
          <w:sz w:val="24"/>
          <w:szCs w:val="24"/>
        </w:rPr>
        <w:t>WHITE BLOOD CELLS</w:t>
      </w:r>
      <w:r w:rsidR="009720F3">
        <w:rPr>
          <w:rFonts w:ascii="Comic Sans MS" w:eastAsia="Times New Roman" w:hAnsi="Comic Sans MS" w:cs="Times New Roman"/>
          <w:b/>
          <w:sz w:val="24"/>
          <w:szCs w:val="24"/>
        </w:rPr>
        <w:t xml:space="preserve">    </w:t>
      </w:r>
      <w:r w:rsidR="009720F3">
        <w:rPr>
          <w:noProof/>
        </w:rPr>
        <w:drawing>
          <wp:inline distT="0" distB="0" distL="0" distR="0" wp14:anchorId="2B4C9049" wp14:editId="707E4936">
            <wp:extent cx="320040" cy="2743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0068" cy="274344"/>
                    </a:xfrm>
                    <a:prstGeom prst="rect">
                      <a:avLst/>
                    </a:prstGeom>
                  </pic:spPr>
                </pic:pic>
              </a:graphicData>
            </a:graphic>
          </wp:inline>
        </w:drawing>
      </w:r>
      <w:r w:rsidR="009720F3">
        <w:rPr>
          <w:rFonts w:ascii="Comic Sans MS" w:eastAsia="Times New Roman" w:hAnsi="Comic Sans MS" w:cs="Times New Roman"/>
          <w:b/>
          <w:sz w:val="24"/>
          <w:szCs w:val="24"/>
        </w:rPr>
        <w:t xml:space="preserve"> </w:t>
      </w:r>
    </w:p>
    <w:p w:rsidR="002613A7" w:rsidRPr="00A12315" w:rsidRDefault="002613A7" w:rsidP="00A12315">
      <w:pPr>
        <w:spacing w:after="0" w:line="240" w:lineRule="auto"/>
        <w:rPr>
          <w:rFonts w:ascii="Comic Sans MS" w:eastAsia="Times New Roman" w:hAnsi="Comic Sans MS" w:cs="Times New Roman"/>
          <w:sz w:val="24"/>
          <w:szCs w:val="24"/>
        </w:rPr>
      </w:pPr>
      <w:r w:rsidRPr="002613A7">
        <w:rPr>
          <w:rFonts w:ascii="Comic Sans MS" w:eastAsia="Times New Roman" w:hAnsi="Comic Sans MS" w:cs="Times New Roman"/>
          <w:sz w:val="24"/>
          <w:szCs w:val="24"/>
        </w:rPr>
        <w:t xml:space="preserve">White Blood Cells are larger than red </w:t>
      </w:r>
      <w:r w:rsidR="009F6AAB">
        <w:rPr>
          <w:rFonts w:ascii="Comic Sans MS" w:eastAsia="Times New Roman" w:hAnsi="Comic Sans MS" w:cs="Times New Roman"/>
          <w:sz w:val="24"/>
          <w:szCs w:val="24"/>
        </w:rPr>
        <w:t>blood cells but we have less of them in our</w:t>
      </w:r>
      <w:r w:rsidRPr="002613A7">
        <w:rPr>
          <w:rFonts w:ascii="Comic Sans MS" w:eastAsia="Times New Roman" w:hAnsi="Comic Sans MS" w:cs="Times New Roman"/>
          <w:sz w:val="24"/>
          <w:szCs w:val="24"/>
        </w:rPr>
        <w:t xml:space="preserve"> blood.  They make up less than 1% of your blood.  White cells </w:t>
      </w:r>
      <w:r w:rsidR="009F6AAB">
        <w:rPr>
          <w:rFonts w:ascii="Comic Sans MS" w:eastAsia="Times New Roman" w:hAnsi="Comic Sans MS" w:cs="Times New Roman"/>
          <w:sz w:val="24"/>
          <w:szCs w:val="24"/>
        </w:rPr>
        <w:t>are soldiers of your body and protect your body against germs and fight diseases</w:t>
      </w:r>
      <w:r w:rsidRPr="002613A7">
        <w:rPr>
          <w:rFonts w:ascii="Comic Sans MS" w:eastAsia="Times New Roman" w:hAnsi="Comic Sans MS" w:cs="Times New Roman"/>
          <w:sz w:val="24"/>
          <w:szCs w:val="24"/>
        </w:rPr>
        <w:t>.  If you get sick, your body will make more to protect you.</w:t>
      </w:r>
    </w:p>
    <w:p w:rsidR="002613A7" w:rsidRPr="002613A7" w:rsidRDefault="002613A7" w:rsidP="002613A7">
      <w:pPr>
        <w:spacing w:after="0" w:line="240" w:lineRule="auto"/>
        <w:jc w:val="center"/>
        <w:rPr>
          <w:rFonts w:ascii="Comic Sans MS" w:eastAsia="Times New Roman" w:hAnsi="Comic Sans MS" w:cs="Times New Roman"/>
          <w:b/>
          <w:sz w:val="24"/>
          <w:szCs w:val="24"/>
        </w:rPr>
      </w:pPr>
      <w:r w:rsidRPr="002613A7">
        <w:rPr>
          <w:rFonts w:ascii="Comic Sans MS" w:eastAsia="Times New Roman" w:hAnsi="Comic Sans MS" w:cs="Times New Roman"/>
          <w:b/>
          <w:sz w:val="24"/>
          <w:szCs w:val="24"/>
        </w:rPr>
        <w:t>PLATELETS</w:t>
      </w:r>
      <w:r w:rsidR="00736C8A">
        <w:rPr>
          <w:rFonts w:ascii="Comic Sans MS" w:eastAsia="Times New Roman" w:hAnsi="Comic Sans MS" w:cs="Times New Roman"/>
          <w:b/>
          <w:sz w:val="24"/>
          <w:szCs w:val="24"/>
        </w:rPr>
        <w:t xml:space="preserve">    </w:t>
      </w:r>
      <w:r w:rsidR="00736C8A">
        <w:rPr>
          <w:noProof/>
        </w:rPr>
        <w:drawing>
          <wp:inline distT="0" distB="0" distL="0" distR="0" wp14:anchorId="6D142884" wp14:editId="3182A63A">
            <wp:extent cx="28956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9585" cy="220999"/>
                    </a:xfrm>
                    <a:prstGeom prst="rect">
                      <a:avLst/>
                    </a:prstGeom>
                  </pic:spPr>
                </pic:pic>
              </a:graphicData>
            </a:graphic>
          </wp:inline>
        </w:drawing>
      </w:r>
    </w:p>
    <w:p w:rsidR="002613A7" w:rsidRPr="002613A7" w:rsidRDefault="002613A7" w:rsidP="00462BD2">
      <w:pPr>
        <w:spacing w:after="0" w:line="240" w:lineRule="auto"/>
        <w:rPr>
          <w:rFonts w:ascii="Comic Sans MS" w:eastAsia="Times New Roman" w:hAnsi="Comic Sans MS" w:cs="Times New Roman"/>
          <w:sz w:val="24"/>
          <w:szCs w:val="24"/>
        </w:rPr>
      </w:pPr>
      <w:r w:rsidRPr="002613A7">
        <w:rPr>
          <w:rFonts w:ascii="Comic Sans MS" w:eastAsia="Times New Roman" w:hAnsi="Comic Sans MS" w:cs="Times New Roman"/>
          <w:sz w:val="24"/>
          <w:szCs w:val="24"/>
        </w:rPr>
        <w:t>Platelets are the smallest blood cells.    They help stop bleeding if you get cut.  They stick together and make the scab for healing.  They make up 5% of your blood.</w:t>
      </w:r>
    </w:p>
    <w:p w:rsidR="002613A7" w:rsidRPr="002613A7" w:rsidRDefault="002613A7" w:rsidP="002613A7">
      <w:pPr>
        <w:spacing w:after="0" w:line="240" w:lineRule="auto"/>
        <w:jc w:val="center"/>
        <w:rPr>
          <w:rFonts w:ascii="Comic Sans MS" w:eastAsia="Times New Roman" w:hAnsi="Comic Sans MS" w:cs="Times New Roman"/>
          <w:sz w:val="16"/>
          <w:szCs w:val="16"/>
        </w:rPr>
      </w:pPr>
    </w:p>
    <w:p w:rsidR="002613A7" w:rsidRPr="002613A7" w:rsidRDefault="002613A7" w:rsidP="002613A7">
      <w:pPr>
        <w:spacing w:after="0" w:line="240" w:lineRule="auto"/>
        <w:jc w:val="center"/>
        <w:rPr>
          <w:rFonts w:ascii="Comic Sans MS" w:eastAsia="Times New Roman" w:hAnsi="Comic Sans MS" w:cs="Times New Roman"/>
          <w:b/>
          <w:sz w:val="24"/>
          <w:szCs w:val="24"/>
        </w:rPr>
      </w:pPr>
      <w:r w:rsidRPr="002613A7">
        <w:rPr>
          <w:rFonts w:ascii="Comic Sans MS" w:eastAsia="Times New Roman" w:hAnsi="Comic Sans MS" w:cs="Times New Roman"/>
          <w:b/>
          <w:sz w:val="24"/>
          <w:szCs w:val="24"/>
        </w:rPr>
        <w:t>PLASMA</w:t>
      </w:r>
    </w:p>
    <w:p w:rsidR="002613A7" w:rsidRDefault="002613A7" w:rsidP="00462BD2">
      <w:pPr>
        <w:spacing w:after="0" w:line="240" w:lineRule="auto"/>
        <w:rPr>
          <w:rFonts w:ascii="Comic Sans MS" w:eastAsia="Times New Roman" w:hAnsi="Comic Sans MS" w:cs="Times New Roman"/>
          <w:sz w:val="24"/>
          <w:szCs w:val="24"/>
        </w:rPr>
      </w:pPr>
      <w:r w:rsidRPr="002613A7">
        <w:rPr>
          <w:rFonts w:ascii="Comic Sans MS" w:eastAsia="Times New Roman" w:hAnsi="Comic Sans MS" w:cs="Times New Roman"/>
          <w:sz w:val="24"/>
          <w:szCs w:val="24"/>
        </w:rPr>
        <w:t>Plasma is the yellow wat</w:t>
      </w:r>
      <w:r w:rsidR="00736C8A">
        <w:rPr>
          <w:rFonts w:ascii="Comic Sans MS" w:eastAsia="Times New Roman" w:hAnsi="Comic Sans MS" w:cs="Times New Roman"/>
          <w:sz w:val="24"/>
          <w:szCs w:val="24"/>
        </w:rPr>
        <w:t>ery part of blood.   All</w:t>
      </w:r>
      <w:r w:rsidRPr="002613A7">
        <w:rPr>
          <w:rFonts w:ascii="Comic Sans MS" w:eastAsia="Times New Roman" w:hAnsi="Comic Sans MS" w:cs="Times New Roman"/>
          <w:sz w:val="24"/>
          <w:szCs w:val="24"/>
        </w:rPr>
        <w:t xml:space="preserve"> blood cells float in this liquid which carries proteins and nutrients to all parts</w:t>
      </w:r>
      <w:r w:rsidR="009720F3">
        <w:rPr>
          <w:rFonts w:ascii="Comic Sans MS" w:eastAsia="Times New Roman" w:hAnsi="Comic Sans MS" w:cs="Times New Roman"/>
          <w:sz w:val="24"/>
          <w:szCs w:val="24"/>
        </w:rPr>
        <w:t xml:space="preserve"> of your body.  Plasma</w:t>
      </w:r>
      <w:r w:rsidRPr="002613A7">
        <w:rPr>
          <w:rFonts w:ascii="Comic Sans MS" w:eastAsia="Times New Roman" w:hAnsi="Comic Sans MS" w:cs="Times New Roman"/>
          <w:sz w:val="24"/>
          <w:szCs w:val="24"/>
        </w:rPr>
        <w:t xml:space="preserve"> make</w:t>
      </w:r>
      <w:r w:rsidR="009720F3">
        <w:rPr>
          <w:rFonts w:ascii="Comic Sans MS" w:eastAsia="Times New Roman" w:hAnsi="Comic Sans MS" w:cs="Times New Roman"/>
          <w:sz w:val="24"/>
          <w:szCs w:val="24"/>
        </w:rPr>
        <w:t>s</w:t>
      </w:r>
      <w:r w:rsidRPr="002613A7">
        <w:rPr>
          <w:rFonts w:ascii="Comic Sans MS" w:eastAsia="Times New Roman" w:hAnsi="Comic Sans MS" w:cs="Times New Roman"/>
          <w:sz w:val="24"/>
          <w:szCs w:val="24"/>
        </w:rPr>
        <w:t xml:space="preserve"> up more</w:t>
      </w:r>
      <w:r w:rsidR="009720F3">
        <w:rPr>
          <w:rFonts w:ascii="Comic Sans MS" w:eastAsia="Times New Roman" w:hAnsi="Comic Sans MS" w:cs="Times New Roman"/>
          <w:sz w:val="24"/>
          <w:szCs w:val="24"/>
        </w:rPr>
        <w:t xml:space="preserve"> than 50% of your blood and it</w:t>
      </w:r>
      <w:r w:rsidRPr="002613A7">
        <w:rPr>
          <w:rFonts w:ascii="Comic Sans MS" w:eastAsia="Times New Roman" w:hAnsi="Comic Sans MS" w:cs="Times New Roman"/>
          <w:sz w:val="24"/>
          <w:szCs w:val="24"/>
        </w:rPr>
        <w:t xml:space="preserve"> give</w:t>
      </w:r>
      <w:r w:rsidR="009720F3">
        <w:rPr>
          <w:rFonts w:ascii="Comic Sans MS" w:eastAsia="Times New Roman" w:hAnsi="Comic Sans MS" w:cs="Times New Roman"/>
          <w:sz w:val="24"/>
          <w:szCs w:val="24"/>
        </w:rPr>
        <w:t>s</w:t>
      </w:r>
      <w:r w:rsidRPr="002613A7">
        <w:rPr>
          <w:rFonts w:ascii="Comic Sans MS" w:eastAsia="Times New Roman" w:hAnsi="Comic Sans MS" w:cs="Times New Roman"/>
          <w:sz w:val="24"/>
          <w:szCs w:val="24"/>
        </w:rPr>
        <w:t xml:space="preserve"> you energy.</w:t>
      </w:r>
    </w:p>
    <w:p w:rsidR="00462BD2" w:rsidRPr="00462BD2" w:rsidRDefault="00462BD2" w:rsidP="00462BD2">
      <w:pPr>
        <w:spacing w:after="0" w:line="240" w:lineRule="auto"/>
        <w:rPr>
          <w:rFonts w:ascii="Comic Sans MS" w:eastAsia="Times New Roman" w:hAnsi="Comic Sans MS" w:cs="Times New Roman"/>
          <w:sz w:val="24"/>
          <w:szCs w:val="24"/>
        </w:rPr>
      </w:pPr>
    </w:p>
    <w:p w:rsidR="00143C8B" w:rsidRDefault="000518F4" w:rsidP="00143C8B">
      <w:pPr>
        <w:jc w:val="center"/>
        <w:rPr>
          <w:rFonts w:ascii="Comic Sans MS" w:hAnsi="Comic Sans MS"/>
          <w:b/>
          <w:sz w:val="48"/>
          <w:szCs w:val="48"/>
        </w:rPr>
      </w:pPr>
      <w:r>
        <w:rPr>
          <w:noProof/>
        </w:rPr>
        <w:drawing>
          <wp:inline distT="0" distB="0" distL="0" distR="0" wp14:anchorId="3B477245" wp14:editId="3EF78B3F">
            <wp:extent cx="5905498" cy="27127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05498" cy="2712720"/>
                    </a:xfrm>
                    <a:prstGeom prst="rect">
                      <a:avLst/>
                    </a:prstGeom>
                  </pic:spPr>
                </pic:pic>
              </a:graphicData>
            </a:graphic>
          </wp:inline>
        </w:drawing>
      </w:r>
    </w:p>
    <w:p w:rsidR="00462BD2" w:rsidRPr="00462BD2" w:rsidRDefault="00462BD2" w:rsidP="00462BD2">
      <w:pPr>
        <w:spacing w:before="75" w:after="150" w:line="348" w:lineRule="atLeast"/>
        <w:jc w:val="center"/>
        <w:rPr>
          <w:rFonts w:ascii="Comic Sans MS" w:eastAsia="Times New Roman" w:hAnsi="Comic Sans MS" w:cs="Times New Roman"/>
          <w:b/>
          <w:bCs/>
          <w:kern w:val="36"/>
          <w:sz w:val="24"/>
          <w:szCs w:val="24"/>
          <w:lang w:val="en"/>
        </w:rPr>
      </w:pPr>
      <w:r>
        <w:rPr>
          <w:rFonts w:ascii="Comic Sans MS" w:eastAsia="Times New Roman" w:hAnsi="Comic Sans MS" w:cs="Times New Roman"/>
          <w:b/>
          <w:bCs/>
          <w:kern w:val="36"/>
          <w:sz w:val="24"/>
          <w:szCs w:val="24"/>
          <w:lang w:val="en"/>
        </w:rPr>
        <w:lastRenderedPageBreak/>
        <w:t>BLOOD TYPES</w:t>
      </w:r>
    </w:p>
    <w:p w:rsidR="009D2A6C" w:rsidRPr="00462BD2" w:rsidRDefault="009D2A6C" w:rsidP="00373975">
      <w:pPr>
        <w:spacing w:before="75" w:after="150" w:line="348" w:lineRule="atLeast"/>
        <w:rPr>
          <w:rFonts w:ascii="Comic Sans MS" w:eastAsia="Times New Roman" w:hAnsi="Comic Sans MS" w:cs="Times New Roman"/>
          <w:b/>
          <w:sz w:val="24"/>
          <w:szCs w:val="24"/>
          <w:lang w:val="en"/>
        </w:rPr>
      </w:pPr>
      <w:r w:rsidRPr="00462BD2">
        <w:rPr>
          <w:rFonts w:ascii="Comic Sans MS" w:eastAsia="Times New Roman" w:hAnsi="Comic Sans MS" w:cs="Times New Roman"/>
          <w:b/>
          <w:sz w:val="24"/>
          <w:szCs w:val="24"/>
          <w:lang w:val="en"/>
        </w:rPr>
        <w:t xml:space="preserve">There are 4 blood types determined by the presence or absence of 2 </w:t>
      </w:r>
      <w:r w:rsidR="00322CD8" w:rsidRPr="00462BD2">
        <w:rPr>
          <w:rFonts w:ascii="Comic Sans MS" w:eastAsia="Times New Roman" w:hAnsi="Comic Sans MS" w:cs="Times New Roman"/>
          <w:b/>
          <w:sz w:val="24"/>
          <w:szCs w:val="24"/>
          <w:lang w:val="en"/>
        </w:rPr>
        <w:t>proteins</w:t>
      </w:r>
      <w:r w:rsidRPr="00462BD2">
        <w:rPr>
          <w:rFonts w:ascii="Comic Sans MS" w:eastAsia="Times New Roman" w:hAnsi="Comic Sans MS" w:cs="Times New Roman"/>
          <w:b/>
          <w:sz w:val="24"/>
          <w:szCs w:val="24"/>
          <w:lang w:val="en"/>
        </w:rPr>
        <w:t xml:space="preserve"> on the surface of blood</w:t>
      </w:r>
      <w:r w:rsidR="00322CD8" w:rsidRPr="00462BD2">
        <w:rPr>
          <w:rFonts w:ascii="Comic Sans MS" w:eastAsia="Times New Roman" w:hAnsi="Comic Sans MS" w:cs="Times New Roman"/>
          <w:b/>
          <w:sz w:val="24"/>
          <w:szCs w:val="24"/>
          <w:lang w:val="en"/>
        </w:rPr>
        <w:t>, the A &amp; B antigens.</w:t>
      </w:r>
    </w:p>
    <w:p w:rsidR="009D2A6C" w:rsidRPr="009D2A6C" w:rsidRDefault="009D2A6C" w:rsidP="009D2A6C">
      <w:pPr>
        <w:numPr>
          <w:ilvl w:val="0"/>
          <w:numId w:val="1"/>
        </w:numPr>
        <w:spacing w:after="90" w:line="348" w:lineRule="atLeast"/>
        <w:ind w:left="0"/>
        <w:rPr>
          <w:rFonts w:ascii="Comic Sans MS" w:eastAsia="Times New Roman" w:hAnsi="Comic Sans MS" w:cs="Times New Roman"/>
          <w:b/>
          <w:sz w:val="20"/>
          <w:szCs w:val="20"/>
          <w:lang w:val="en"/>
        </w:rPr>
      </w:pPr>
      <w:r w:rsidRPr="009D2A6C">
        <w:rPr>
          <w:rFonts w:ascii="Comic Sans MS" w:eastAsia="Times New Roman" w:hAnsi="Comic Sans MS" w:cs="Times New Roman"/>
          <w:b/>
          <w:bCs/>
          <w:sz w:val="28"/>
          <w:szCs w:val="28"/>
          <w:lang w:val="en"/>
        </w:rPr>
        <w:t xml:space="preserve">Group A </w:t>
      </w:r>
      <w:r w:rsidRPr="009D2A6C">
        <w:rPr>
          <w:rFonts w:ascii="Comic Sans MS" w:eastAsia="Times New Roman" w:hAnsi="Comic Sans MS" w:cs="Times New Roman"/>
          <w:b/>
          <w:sz w:val="28"/>
          <w:szCs w:val="28"/>
          <w:lang w:val="en"/>
        </w:rPr>
        <w:t xml:space="preserve">– </w:t>
      </w:r>
      <w:r w:rsidRPr="009D2A6C">
        <w:rPr>
          <w:rFonts w:ascii="Comic Sans MS" w:eastAsia="Times New Roman" w:hAnsi="Comic Sans MS" w:cs="Times New Roman"/>
          <w:b/>
          <w:sz w:val="20"/>
          <w:szCs w:val="20"/>
          <w:lang w:val="en"/>
        </w:rPr>
        <w:t>has only the A antigen on red cells (and B antibody in the plasma)</w:t>
      </w:r>
    </w:p>
    <w:p w:rsidR="009D2A6C" w:rsidRPr="009D2A6C" w:rsidRDefault="009D2A6C" w:rsidP="009D2A6C">
      <w:pPr>
        <w:numPr>
          <w:ilvl w:val="0"/>
          <w:numId w:val="1"/>
        </w:numPr>
        <w:spacing w:after="90" w:line="348" w:lineRule="atLeast"/>
        <w:ind w:left="0"/>
        <w:rPr>
          <w:rFonts w:ascii="Comic Sans MS" w:eastAsia="Times New Roman" w:hAnsi="Comic Sans MS" w:cs="Times New Roman"/>
          <w:b/>
          <w:sz w:val="20"/>
          <w:szCs w:val="20"/>
          <w:lang w:val="en"/>
        </w:rPr>
      </w:pPr>
      <w:r w:rsidRPr="009D2A6C">
        <w:rPr>
          <w:rFonts w:ascii="Comic Sans MS" w:eastAsia="Times New Roman" w:hAnsi="Comic Sans MS" w:cs="Times New Roman"/>
          <w:b/>
          <w:bCs/>
          <w:sz w:val="28"/>
          <w:szCs w:val="28"/>
          <w:lang w:val="en"/>
        </w:rPr>
        <w:t xml:space="preserve">Group B </w:t>
      </w:r>
      <w:r w:rsidRPr="009D2A6C">
        <w:rPr>
          <w:rFonts w:ascii="Comic Sans MS" w:eastAsia="Times New Roman" w:hAnsi="Comic Sans MS" w:cs="Times New Roman"/>
          <w:b/>
          <w:sz w:val="28"/>
          <w:szCs w:val="28"/>
          <w:lang w:val="en"/>
        </w:rPr>
        <w:t xml:space="preserve">– </w:t>
      </w:r>
      <w:r w:rsidRPr="009D2A6C">
        <w:rPr>
          <w:rFonts w:ascii="Comic Sans MS" w:eastAsia="Times New Roman" w:hAnsi="Comic Sans MS" w:cs="Times New Roman"/>
          <w:b/>
          <w:sz w:val="20"/>
          <w:szCs w:val="20"/>
          <w:lang w:val="en"/>
        </w:rPr>
        <w:t>has only the B antigen on red cells (and A antibody in the plasma)</w:t>
      </w:r>
    </w:p>
    <w:p w:rsidR="009D2A6C" w:rsidRPr="009D2A6C" w:rsidRDefault="009D2A6C" w:rsidP="009D2A6C">
      <w:pPr>
        <w:numPr>
          <w:ilvl w:val="0"/>
          <w:numId w:val="1"/>
        </w:numPr>
        <w:spacing w:after="90" w:line="348" w:lineRule="atLeast"/>
        <w:ind w:left="0"/>
        <w:rPr>
          <w:rFonts w:ascii="Comic Sans MS" w:eastAsia="Times New Roman" w:hAnsi="Comic Sans MS" w:cs="Times New Roman"/>
          <w:b/>
          <w:sz w:val="28"/>
          <w:szCs w:val="28"/>
          <w:lang w:val="en"/>
        </w:rPr>
      </w:pPr>
      <w:r w:rsidRPr="009D2A6C">
        <w:rPr>
          <w:rFonts w:ascii="Comic Sans MS" w:eastAsia="Times New Roman" w:hAnsi="Comic Sans MS" w:cs="Times New Roman"/>
          <w:b/>
          <w:bCs/>
          <w:sz w:val="28"/>
          <w:szCs w:val="28"/>
          <w:lang w:val="en"/>
        </w:rPr>
        <w:t xml:space="preserve">Group AB </w:t>
      </w:r>
      <w:r w:rsidRPr="009D2A6C">
        <w:rPr>
          <w:rFonts w:ascii="Comic Sans MS" w:eastAsia="Times New Roman" w:hAnsi="Comic Sans MS" w:cs="Times New Roman"/>
          <w:b/>
          <w:sz w:val="28"/>
          <w:szCs w:val="28"/>
          <w:lang w:val="en"/>
        </w:rPr>
        <w:t xml:space="preserve">– </w:t>
      </w:r>
      <w:r w:rsidRPr="009D2A6C">
        <w:rPr>
          <w:rFonts w:ascii="Comic Sans MS" w:eastAsia="Times New Roman" w:hAnsi="Comic Sans MS" w:cs="Times New Roman"/>
          <w:b/>
          <w:sz w:val="20"/>
          <w:szCs w:val="20"/>
          <w:lang w:val="en"/>
        </w:rPr>
        <w:t>has both A and B antigens on red cells (but neither A nor B antibody in the plasma)</w:t>
      </w:r>
    </w:p>
    <w:p w:rsidR="009D2A6C" w:rsidRPr="00143C8B" w:rsidRDefault="009D2A6C" w:rsidP="009D2A6C">
      <w:pPr>
        <w:numPr>
          <w:ilvl w:val="0"/>
          <w:numId w:val="1"/>
        </w:numPr>
        <w:spacing w:after="90" w:line="348" w:lineRule="atLeast"/>
        <w:ind w:left="0"/>
        <w:rPr>
          <w:rFonts w:ascii="Comic Sans MS" w:eastAsia="Times New Roman" w:hAnsi="Comic Sans MS" w:cs="Times New Roman"/>
          <w:b/>
          <w:sz w:val="20"/>
          <w:szCs w:val="20"/>
          <w:lang w:val="en"/>
        </w:rPr>
      </w:pPr>
      <w:r w:rsidRPr="009D2A6C">
        <w:rPr>
          <w:rFonts w:ascii="Comic Sans MS" w:eastAsia="Times New Roman" w:hAnsi="Comic Sans MS" w:cs="Times New Roman"/>
          <w:b/>
          <w:bCs/>
          <w:sz w:val="28"/>
          <w:szCs w:val="28"/>
          <w:lang w:val="en"/>
        </w:rPr>
        <w:t xml:space="preserve">Group O </w:t>
      </w:r>
      <w:r w:rsidRPr="009D2A6C">
        <w:rPr>
          <w:rFonts w:ascii="Comic Sans MS" w:eastAsia="Times New Roman" w:hAnsi="Comic Sans MS" w:cs="Times New Roman"/>
          <w:b/>
          <w:sz w:val="28"/>
          <w:szCs w:val="28"/>
          <w:lang w:val="en"/>
        </w:rPr>
        <w:t xml:space="preserve">– </w:t>
      </w:r>
      <w:r w:rsidRPr="009D2A6C">
        <w:rPr>
          <w:rFonts w:ascii="Comic Sans MS" w:eastAsia="Times New Roman" w:hAnsi="Comic Sans MS" w:cs="Times New Roman"/>
          <w:b/>
          <w:sz w:val="20"/>
          <w:szCs w:val="20"/>
          <w:lang w:val="en"/>
        </w:rPr>
        <w:t>has neither A nor B antig</w:t>
      </w:r>
      <w:r w:rsidR="00143C8B" w:rsidRPr="00143C8B">
        <w:rPr>
          <w:rFonts w:ascii="Comic Sans MS" w:eastAsia="Times New Roman" w:hAnsi="Comic Sans MS" w:cs="Times New Roman"/>
          <w:b/>
          <w:sz w:val="20"/>
          <w:szCs w:val="20"/>
          <w:lang w:val="en"/>
        </w:rPr>
        <w:t>ens on red cells (but both A &amp;</w:t>
      </w:r>
      <w:r w:rsidRPr="009D2A6C">
        <w:rPr>
          <w:rFonts w:ascii="Comic Sans MS" w:eastAsia="Times New Roman" w:hAnsi="Comic Sans MS" w:cs="Times New Roman"/>
          <w:b/>
          <w:sz w:val="20"/>
          <w:szCs w:val="20"/>
          <w:lang w:val="en"/>
        </w:rPr>
        <w:t xml:space="preserve"> B antibody are in the plasma)</w:t>
      </w:r>
    </w:p>
    <w:p w:rsidR="00143C8B" w:rsidRPr="00462BD2" w:rsidRDefault="00143C8B" w:rsidP="00143C8B">
      <w:pPr>
        <w:spacing w:after="150" w:line="348" w:lineRule="atLeast"/>
        <w:rPr>
          <w:rFonts w:ascii="Comic Sans MS" w:eastAsia="Times New Roman" w:hAnsi="Comic Sans MS" w:cs="Times New Roman"/>
          <w:b/>
          <w:sz w:val="24"/>
          <w:szCs w:val="24"/>
          <w:lang w:val="en"/>
        </w:rPr>
      </w:pPr>
      <w:r w:rsidRPr="00462BD2">
        <w:rPr>
          <w:rFonts w:ascii="Comic Sans MS" w:eastAsia="Times New Roman" w:hAnsi="Comic Sans MS" w:cs="Times New Roman"/>
          <w:b/>
          <w:sz w:val="24"/>
          <w:szCs w:val="24"/>
          <w:lang w:val="en"/>
        </w:rPr>
        <w:t>In addition to the A and B antigens, there is a third antigen called the Rh factor, which can be either present (+) or absent ( – ). In general, Rh negative blood is given to Rh-negative patients, and Rh positive blood or Rh negative blood may be given to Rh positive patients.</w:t>
      </w:r>
    </w:p>
    <w:p w:rsidR="00686B8B" w:rsidRDefault="00143C8B" w:rsidP="00143C8B">
      <w:pPr>
        <w:numPr>
          <w:ilvl w:val="0"/>
          <w:numId w:val="2"/>
        </w:numPr>
        <w:spacing w:after="90" w:line="348" w:lineRule="atLeast"/>
        <w:ind w:left="0"/>
        <w:rPr>
          <w:rFonts w:ascii="Comic Sans MS" w:eastAsia="Times New Roman" w:hAnsi="Comic Sans MS" w:cs="Times New Roman"/>
          <w:b/>
          <w:sz w:val="24"/>
          <w:szCs w:val="24"/>
          <w:highlight w:val="yellow"/>
          <w:lang w:val="en"/>
        </w:rPr>
      </w:pPr>
      <w:r w:rsidRPr="00462BD2">
        <w:rPr>
          <w:rFonts w:ascii="Comic Sans MS" w:eastAsia="Times New Roman" w:hAnsi="Comic Sans MS" w:cs="Times New Roman"/>
          <w:b/>
          <w:sz w:val="24"/>
          <w:szCs w:val="24"/>
          <w:highlight w:val="yellow"/>
          <w:lang w:val="en"/>
        </w:rPr>
        <w:t>The universal red cell donor has Type O negative bl</w:t>
      </w:r>
      <w:r w:rsidR="00686B8B">
        <w:rPr>
          <w:rFonts w:ascii="Comic Sans MS" w:eastAsia="Times New Roman" w:hAnsi="Comic Sans MS" w:cs="Times New Roman"/>
          <w:b/>
          <w:sz w:val="24"/>
          <w:szCs w:val="24"/>
          <w:highlight w:val="yellow"/>
          <w:lang w:val="en"/>
        </w:rPr>
        <w:t xml:space="preserve">ood type.  This means that </w:t>
      </w:r>
    </w:p>
    <w:p w:rsidR="00143C8B" w:rsidRPr="00462BD2" w:rsidRDefault="00143C8B" w:rsidP="00686B8B">
      <w:pPr>
        <w:spacing w:after="90" w:line="348" w:lineRule="atLeast"/>
        <w:rPr>
          <w:rFonts w:ascii="Comic Sans MS" w:eastAsia="Times New Roman" w:hAnsi="Comic Sans MS" w:cs="Times New Roman"/>
          <w:b/>
          <w:sz w:val="24"/>
          <w:szCs w:val="24"/>
          <w:highlight w:val="yellow"/>
          <w:lang w:val="en"/>
        </w:rPr>
      </w:pPr>
      <w:r w:rsidRPr="00462BD2">
        <w:rPr>
          <w:rFonts w:ascii="Comic Sans MS" w:eastAsia="Times New Roman" w:hAnsi="Comic Sans MS" w:cs="Times New Roman"/>
          <w:b/>
          <w:sz w:val="24"/>
          <w:szCs w:val="24"/>
          <w:highlight w:val="yellow"/>
          <w:lang w:val="en"/>
        </w:rPr>
        <w:t xml:space="preserve"> O negative blood can safely be given to anyone.</w:t>
      </w:r>
    </w:p>
    <w:p w:rsidR="00143C8B" w:rsidRDefault="00143C8B" w:rsidP="00143C8B">
      <w:pPr>
        <w:jc w:val="center"/>
        <w:rPr>
          <w:rFonts w:ascii="Comic Sans MS" w:hAnsi="Comic Sans MS"/>
          <w:sz w:val="40"/>
          <w:szCs w:val="40"/>
        </w:rPr>
      </w:pPr>
      <w:r>
        <w:rPr>
          <w:noProof/>
        </w:rPr>
        <w:drawing>
          <wp:inline distT="0" distB="0" distL="0" distR="0" wp14:anchorId="21451D4C" wp14:editId="7381C193">
            <wp:extent cx="5943600" cy="2301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301240"/>
                    </a:xfrm>
                    <a:prstGeom prst="rect">
                      <a:avLst/>
                    </a:prstGeom>
                  </pic:spPr>
                </pic:pic>
              </a:graphicData>
            </a:graphic>
          </wp:inline>
        </w:drawing>
      </w:r>
    </w:p>
    <w:p w:rsidR="00AB5F5F" w:rsidRPr="00462BD2" w:rsidRDefault="00AB5F5F" w:rsidP="00AB5F5F">
      <w:pPr>
        <w:pStyle w:val="NoSpacing"/>
        <w:jc w:val="center"/>
        <w:rPr>
          <w:rFonts w:ascii="Comic Sans MS" w:hAnsi="Comic Sans MS"/>
          <w:b/>
          <w:sz w:val="24"/>
          <w:szCs w:val="24"/>
        </w:rPr>
      </w:pPr>
      <w:r w:rsidRPr="00462BD2">
        <w:rPr>
          <w:rFonts w:ascii="Comic Sans MS" w:hAnsi="Comic Sans MS"/>
          <w:b/>
          <w:sz w:val="24"/>
          <w:szCs w:val="24"/>
        </w:rPr>
        <w:t>Inheritance of Blood Type</w:t>
      </w:r>
    </w:p>
    <w:p w:rsidR="00AB5F5F" w:rsidRPr="00AB5F5F" w:rsidRDefault="00AB5F5F" w:rsidP="00AB5F5F">
      <w:pPr>
        <w:pStyle w:val="NoSpacing"/>
        <w:jc w:val="center"/>
        <w:rPr>
          <w:rFonts w:ascii="Comic Sans MS" w:hAnsi="Comic Sans MS"/>
          <w:b/>
          <w:sz w:val="12"/>
          <w:szCs w:val="12"/>
        </w:rPr>
      </w:pPr>
    </w:p>
    <w:p w:rsidR="00AB5F5F" w:rsidRPr="00462BD2" w:rsidRDefault="00AB5F5F" w:rsidP="00AB5F5F">
      <w:pPr>
        <w:pStyle w:val="NoSpacing"/>
        <w:rPr>
          <w:rFonts w:ascii="Comic Sans MS" w:hAnsi="Comic Sans MS"/>
          <w:b/>
          <w:sz w:val="24"/>
          <w:szCs w:val="24"/>
        </w:rPr>
      </w:pPr>
      <w:r w:rsidRPr="00462BD2">
        <w:rPr>
          <w:rFonts w:ascii="Comic Sans MS" w:hAnsi="Comic Sans MS"/>
          <w:b/>
          <w:sz w:val="24"/>
          <w:szCs w:val="24"/>
        </w:rPr>
        <w:t>Possible blood type results for offspring:</w:t>
      </w:r>
    </w:p>
    <w:p w:rsidR="009879DF" w:rsidRDefault="00AB5F5F" w:rsidP="00143C8B">
      <w:pPr>
        <w:jc w:val="center"/>
        <w:rPr>
          <w:rFonts w:ascii="Comic Sans MS" w:hAnsi="Comic Sans MS"/>
          <w:sz w:val="40"/>
          <w:szCs w:val="40"/>
        </w:rPr>
      </w:pPr>
      <w:r>
        <w:rPr>
          <w:noProof/>
        </w:rPr>
        <w:drawing>
          <wp:inline distT="0" distB="0" distL="0" distR="0" wp14:anchorId="0A03A265" wp14:editId="7FB2EFED">
            <wp:extent cx="5610225" cy="166116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0225" cy="1661160"/>
                    </a:xfrm>
                    <a:prstGeom prst="rect">
                      <a:avLst/>
                    </a:prstGeom>
                  </pic:spPr>
                </pic:pic>
              </a:graphicData>
            </a:graphic>
          </wp:inline>
        </w:drawing>
      </w:r>
    </w:p>
    <w:p w:rsidR="00A12315" w:rsidRPr="00373975" w:rsidRDefault="00A12315" w:rsidP="00A12315">
      <w:pPr>
        <w:rPr>
          <w:rFonts w:ascii="Comic Sans MS" w:hAnsi="Comic Sans MS"/>
          <w:sz w:val="40"/>
          <w:szCs w:val="40"/>
        </w:rPr>
      </w:pPr>
      <w:r>
        <w:rPr>
          <w:b/>
          <w:sz w:val="16"/>
          <w:szCs w:val="16"/>
        </w:rPr>
        <w:t xml:space="preserve">         By </w:t>
      </w:r>
      <w:r w:rsidRPr="002613A7">
        <w:rPr>
          <w:b/>
          <w:sz w:val="16"/>
          <w:szCs w:val="16"/>
        </w:rPr>
        <w:t xml:space="preserve">Mary Ann Yeung MT(ASCP)SBB, </w:t>
      </w:r>
      <w:r>
        <w:rPr>
          <w:b/>
          <w:sz w:val="16"/>
          <w:szCs w:val="16"/>
        </w:rPr>
        <w:t xml:space="preserve">281-274-7041, </w:t>
      </w:r>
      <w:r w:rsidRPr="002613A7">
        <w:rPr>
          <w:rFonts w:cs="Tahoma"/>
          <w:sz w:val="12"/>
          <w:szCs w:val="12"/>
        </w:rPr>
        <w:t xml:space="preserve"> </w:t>
      </w:r>
      <w:hyperlink r:id="rId13" w:history="1">
        <w:r w:rsidRPr="002613A7">
          <w:rPr>
            <w:rStyle w:val="Hyperlink"/>
            <w:rFonts w:cs="Tahoma"/>
            <w:sz w:val="12"/>
            <w:szCs w:val="12"/>
          </w:rPr>
          <w:t>mayeung@houstonmethodist.org</w:t>
        </w:r>
      </w:hyperlink>
    </w:p>
    <w:sectPr w:rsidR="00A12315" w:rsidRPr="00373975" w:rsidSect="000518F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2410E3C"/>
    <w:multiLevelType w:val="multilevel"/>
    <w:tmpl w:val="AA74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3B269E"/>
    <w:multiLevelType w:val="multilevel"/>
    <w:tmpl w:val="5444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75"/>
    <w:rsid w:val="000518F4"/>
    <w:rsid w:val="000549D1"/>
    <w:rsid w:val="00143C8B"/>
    <w:rsid w:val="002613A7"/>
    <w:rsid w:val="002727BD"/>
    <w:rsid w:val="00322CD8"/>
    <w:rsid w:val="00373975"/>
    <w:rsid w:val="00462BD2"/>
    <w:rsid w:val="00545E9E"/>
    <w:rsid w:val="00661C29"/>
    <w:rsid w:val="00686B8B"/>
    <w:rsid w:val="0070225F"/>
    <w:rsid w:val="00736C8A"/>
    <w:rsid w:val="0091425D"/>
    <w:rsid w:val="009720F3"/>
    <w:rsid w:val="009879DF"/>
    <w:rsid w:val="009D2A6C"/>
    <w:rsid w:val="009E17EC"/>
    <w:rsid w:val="009F6AAB"/>
    <w:rsid w:val="00A12315"/>
    <w:rsid w:val="00AB5F5F"/>
    <w:rsid w:val="00AE2400"/>
    <w:rsid w:val="00D0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75"/>
    <w:rPr>
      <w:rFonts w:ascii="Tahoma" w:hAnsi="Tahoma" w:cs="Tahoma"/>
      <w:sz w:val="16"/>
      <w:szCs w:val="16"/>
    </w:rPr>
  </w:style>
  <w:style w:type="paragraph" w:styleId="NormalWeb">
    <w:name w:val="Normal (Web)"/>
    <w:basedOn w:val="Normal"/>
    <w:uiPriority w:val="99"/>
    <w:semiHidden/>
    <w:unhideWhenUsed/>
    <w:rsid w:val="00143C8B"/>
    <w:pPr>
      <w:spacing w:before="75" w:after="150" w:line="240" w:lineRule="auto"/>
    </w:pPr>
    <w:rPr>
      <w:rFonts w:ascii="Times New Roman" w:eastAsia="Times New Roman" w:hAnsi="Times New Roman" w:cs="Times New Roman"/>
      <w:sz w:val="24"/>
      <w:szCs w:val="24"/>
    </w:rPr>
  </w:style>
  <w:style w:type="paragraph" w:styleId="NoSpacing">
    <w:name w:val="No Spacing"/>
    <w:uiPriority w:val="1"/>
    <w:qFormat/>
    <w:rsid w:val="00AB5F5F"/>
    <w:pPr>
      <w:spacing w:after="0" w:line="240" w:lineRule="auto"/>
    </w:pPr>
  </w:style>
  <w:style w:type="character" w:styleId="Hyperlink">
    <w:name w:val="Hyperlink"/>
    <w:basedOn w:val="DefaultParagraphFont"/>
    <w:uiPriority w:val="99"/>
    <w:semiHidden/>
    <w:unhideWhenUsed/>
    <w:rsid w:val="002613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75"/>
    <w:rPr>
      <w:rFonts w:ascii="Tahoma" w:hAnsi="Tahoma" w:cs="Tahoma"/>
      <w:sz w:val="16"/>
      <w:szCs w:val="16"/>
    </w:rPr>
  </w:style>
  <w:style w:type="paragraph" w:styleId="NormalWeb">
    <w:name w:val="Normal (Web)"/>
    <w:basedOn w:val="Normal"/>
    <w:uiPriority w:val="99"/>
    <w:semiHidden/>
    <w:unhideWhenUsed/>
    <w:rsid w:val="00143C8B"/>
    <w:pPr>
      <w:spacing w:before="75" w:after="150" w:line="240" w:lineRule="auto"/>
    </w:pPr>
    <w:rPr>
      <w:rFonts w:ascii="Times New Roman" w:eastAsia="Times New Roman" w:hAnsi="Times New Roman" w:cs="Times New Roman"/>
      <w:sz w:val="24"/>
      <w:szCs w:val="24"/>
    </w:rPr>
  </w:style>
  <w:style w:type="paragraph" w:styleId="NoSpacing">
    <w:name w:val="No Spacing"/>
    <w:uiPriority w:val="1"/>
    <w:qFormat/>
    <w:rsid w:val="00AB5F5F"/>
    <w:pPr>
      <w:spacing w:after="0" w:line="240" w:lineRule="auto"/>
    </w:pPr>
  </w:style>
  <w:style w:type="character" w:styleId="Hyperlink">
    <w:name w:val="Hyperlink"/>
    <w:basedOn w:val="DefaultParagraphFont"/>
    <w:uiPriority w:val="99"/>
    <w:semiHidden/>
    <w:unhideWhenUsed/>
    <w:rsid w:val="00261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96410">
      <w:bodyDiv w:val="1"/>
      <w:marLeft w:val="0"/>
      <w:marRight w:val="0"/>
      <w:marTop w:val="0"/>
      <w:marBottom w:val="0"/>
      <w:divBdr>
        <w:top w:val="none" w:sz="0" w:space="0" w:color="auto"/>
        <w:left w:val="none" w:sz="0" w:space="0" w:color="auto"/>
        <w:bottom w:val="none" w:sz="0" w:space="0" w:color="auto"/>
        <w:right w:val="none" w:sz="0" w:space="0" w:color="auto"/>
      </w:divBdr>
      <w:divsChild>
        <w:div w:id="1885553637">
          <w:marLeft w:val="0"/>
          <w:marRight w:val="0"/>
          <w:marTop w:val="0"/>
          <w:marBottom w:val="0"/>
          <w:divBdr>
            <w:top w:val="none" w:sz="0" w:space="0" w:color="auto"/>
            <w:left w:val="none" w:sz="0" w:space="0" w:color="auto"/>
            <w:bottom w:val="none" w:sz="0" w:space="0" w:color="auto"/>
            <w:right w:val="none" w:sz="0" w:space="0" w:color="auto"/>
          </w:divBdr>
          <w:divsChild>
            <w:div w:id="2074084605">
              <w:marLeft w:val="0"/>
              <w:marRight w:val="0"/>
              <w:marTop w:val="0"/>
              <w:marBottom w:val="0"/>
              <w:divBdr>
                <w:top w:val="none" w:sz="0" w:space="0" w:color="auto"/>
                <w:left w:val="none" w:sz="0" w:space="0" w:color="auto"/>
                <w:bottom w:val="none" w:sz="0" w:space="0" w:color="auto"/>
                <w:right w:val="none" w:sz="0" w:space="0" w:color="auto"/>
              </w:divBdr>
              <w:divsChild>
                <w:div w:id="1145507547">
                  <w:marLeft w:val="0"/>
                  <w:marRight w:val="0"/>
                  <w:marTop w:val="450"/>
                  <w:marBottom w:val="0"/>
                  <w:divBdr>
                    <w:top w:val="none" w:sz="0" w:space="0" w:color="auto"/>
                    <w:left w:val="none" w:sz="0" w:space="0" w:color="auto"/>
                    <w:bottom w:val="none" w:sz="0" w:space="0" w:color="auto"/>
                    <w:right w:val="none" w:sz="0" w:space="0" w:color="auto"/>
                  </w:divBdr>
                  <w:divsChild>
                    <w:div w:id="691491117">
                      <w:marLeft w:val="0"/>
                      <w:marRight w:val="0"/>
                      <w:marTop w:val="0"/>
                      <w:marBottom w:val="0"/>
                      <w:divBdr>
                        <w:top w:val="none" w:sz="0" w:space="0" w:color="auto"/>
                        <w:left w:val="none" w:sz="0" w:space="0" w:color="auto"/>
                        <w:bottom w:val="none" w:sz="0" w:space="0" w:color="auto"/>
                        <w:right w:val="none" w:sz="0" w:space="0" w:color="auto"/>
                      </w:divBdr>
                      <w:divsChild>
                        <w:div w:id="1309893136">
                          <w:marLeft w:val="0"/>
                          <w:marRight w:val="-14400"/>
                          <w:marTop w:val="0"/>
                          <w:marBottom w:val="0"/>
                          <w:divBdr>
                            <w:top w:val="none" w:sz="0" w:space="0" w:color="auto"/>
                            <w:left w:val="none" w:sz="0" w:space="0" w:color="auto"/>
                            <w:bottom w:val="none" w:sz="0" w:space="0" w:color="auto"/>
                            <w:right w:val="none" w:sz="0" w:space="0" w:color="auto"/>
                          </w:divBdr>
                          <w:divsChild>
                            <w:div w:id="264581599">
                              <w:marLeft w:val="0"/>
                              <w:marRight w:val="0"/>
                              <w:marTop w:val="0"/>
                              <w:marBottom w:val="0"/>
                              <w:divBdr>
                                <w:top w:val="none" w:sz="0" w:space="0" w:color="auto"/>
                                <w:left w:val="none" w:sz="0" w:space="0" w:color="auto"/>
                                <w:bottom w:val="none" w:sz="0" w:space="0" w:color="auto"/>
                                <w:right w:val="none" w:sz="0" w:space="0" w:color="auto"/>
                              </w:divBdr>
                              <w:divsChild>
                                <w:div w:id="399790753">
                                  <w:marLeft w:val="0"/>
                                  <w:marRight w:val="0"/>
                                  <w:marTop w:val="0"/>
                                  <w:marBottom w:val="0"/>
                                  <w:divBdr>
                                    <w:top w:val="none" w:sz="0" w:space="0" w:color="auto"/>
                                    <w:left w:val="none" w:sz="0" w:space="0" w:color="auto"/>
                                    <w:bottom w:val="none" w:sz="0" w:space="0" w:color="auto"/>
                                    <w:right w:val="none" w:sz="0" w:space="0" w:color="auto"/>
                                  </w:divBdr>
                                  <w:divsChild>
                                    <w:div w:id="1743716963">
                                      <w:marLeft w:val="0"/>
                                      <w:marRight w:val="0"/>
                                      <w:marTop w:val="0"/>
                                      <w:marBottom w:val="0"/>
                                      <w:divBdr>
                                        <w:top w:val="none" w:sz="0" w:space="0" w:color="auto"/>
                                        <w:left w:val="none" w:sz="0" w:space="0" w:color="auto"/>
                                        <w:bottom w:val="none" w:sz="0" w:space="0" w:color="auto"/>
                                        <w:right w:val="none" w:sz="0" w:space="0" w:color="auto"/>
                                      </w:divBdr>
                                      <w:divsChild>
                                        <w:div w:id="159544818">
                                          <w:marLeft w:val="0"/>
                                          <w:marRight w:val="0"/>
                                          <w:marTop w:val="0"/>
                                          <w:marBottom w:val="0"/>
                                          <w:divBdr>
                                            <w:top w:val="none" w:sz="0" w:space="0" w:color="auto"/>
                                            <w:left w:val="none" w:sz="0" w:space="0" w:color="auto"/>
                                            <w:bottom w:val="none" w:sz="0" w:space="0" w:color="auto"/>
                                            <w:right w:val="none" w:sz="0" w:space="0" w:color="auto"/>
                                          </w:divBdr>
                                          <w:divsChild>
                                            <w:div w:id="17504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730201">
      <w:bodyDiv w:val="1"/>
      <w:marLeft w:val="0"/>
      <w:marRight w:val="0"/>
      <w:marTop w:val="0"/>
      <w:marBottom w:val="0"/>
      <w:divBdr>
        <w:top w:val="none" w:sz="0" w:space="0" w:color="auto"/>
        <w:left w:val="none" w:sz="0" w:space="0" w:color="auto"/>
        <w:bottom w:val="none" w:sz="0" w:space="0" w:color="auto"/>
        <w:right w:val="none" w:sz="0" w:space="0" w:color="auto"/>
      </w:divBdr>
      <w:divsChild>
        <w:div w:id="588852002">
          <w:marLeft w:val="0"/>
          <w:marRight w:val="0"/>
          <w:marTop w:val="0"/>
          <w:marBottom w:val="0"/>
          <w:divBdr>
            <w:top w:val="none" w:sz="0" w:space="0" w:color="auto"/>
            <w:left w:val="none" w:sz="0" w:space="0" w:color="auto"/>
            <w:bottom w:val="none" w:sz="0" w:space="0" w:color="auto"/>
            <w:right w:val="none" w:sz="0" w:space="0" w:color="auto"/>
          </w:divBdr>
          <w:divsChild>
            <w:div w:id="514195557">
              <w:marLeft w:val="0"/>
              <w:marRight w:val="0"/>
              <w:marTop w:val="0"/>
              <w:marBottom w:val="0"/>
              <w:divBdr>
                <w:top w:val="none" w:sz="0" w:space="0" w:color="auto"/>
                <w:left w:val="none" w:sz="0" w:space="0" w:color="auto"/>
                <w:bottom w:val="none" w:sz="0" w:space="0" w:color="auto"/>
                <w:right w:val="none" w:sz="0" w:space="0" w:color="auto"/>
              </w:divBdr>
              <w:divsChild>
                <w:div w:id="968828631">
                  <w:marLeft w:val="0"/>
                  <w:marRight w:val="0"/>
                  <w:marTop w:val="450"/>
                  <w:marBottom w:val="0"/>
                  <w:divBdr>
                    <w:top w:val="none" w:sz="0" w:space="0" w:color="auto"/>
                    <w:left w:val="none" w:sz="0" w:space="0" w:color="auto"/>
                    <w:bottom w:val="none" w:sz="0" w:space="0" w:color="auto"/>
                    <w:right w:val="none" w:sz="0" w:space="0" w:color="auto"/>
                  </w:divBdr>
                  <w:divsChild>
                    <w:div w:id="627777793">
                      <w:marLeft w:val="0"/>
                      <w:marRight w:val="0"/>
                      <w:marTop w:val="0"/>
                      <w:marBottom w:val="0"/>
                      <w:divBdr>
                        <w:top w:val="none" w:sz="0" w:space="0" w:color="auto"/>
                        <w:left w:val="none" w:sz="0" w:space="0" w:color="auto"/>
                        <w:bottom w:val="none" w:sz="0" w:space="0" w:color="auto"/>
                        <w:right w:val="none" w:sz="0" w:space="0" w:color="auto"/>
                      </w:divBdr>
                      <w:divsChild>
                        <w:div w:id="1969316288">
                          <w:marLeft w:val="0"/>
                          <w:marRight w:val="-14400"/>
                          <w:marTop w:val="0"/>
                          <w:marBottom w:val="0"/>
                          <w:divBdr>
                            <w:top w:val="none" w:sz="0" w:space="0" w:color="auto"/>
                            <w:left w:val="none" w:sz="0" w:space="0" w:color="auto"/>
                            <w:bottom w:val="none" w:sz="0" w:space="0" w:color="auto"/>
                            <w:right w:val="none" w:sz="0" w:space="0" w:color="auto"/>
                          </w:divBdr>
                          <w:divsChild>
                            <w:div w:id="1042559663">
                              <w:marLeft w:val="0"/>
                              <w:marRight w:val="0"/>
                              <w:marTop w:val="0"/>
                              <w:marBottom w:val="0"/>
                              <w:divBdr>
                                <w:top w:val="none" w:sz="0" w:space="0" w:color="auto"/>
                                <w:left w:val="none" w:sz="0" w:space="0" w:color="auto"/>
                                <w:bottom w:val="none" w:sz="0" w:space="0" w:color="auto"/>
                                <w:right w:val="none" w:sz="0" w:space="0" w:color="auto"/>
                              </w:divBdr>
                              <w:divsChild>
                                <w:div w:id="124350507">
                                  <w:marLeft w:val="0"/>
                                  <w:marRight w:val="0"/>
                                  <w:marTop w:val="0"/>
                                  <w:marBottom w:val="0"/>
                                  <w:divBdr>
                                    <w:top w:val="none" w:sz="0" w:space="0" w:color="auto"/>
                                    <w:left w:val="none" w:sz="0" w:space="0" w:color="auto"/>
                                    <w:bottom w:val="none" w:sz="0" w:space="0" w:color="auto"/>
                                    <w:right w:val="none" w:sz="0" w:space="0" w:color="auto"/>
                                  </w:divBdr>
                                  <w:divsChild>
                                    <w:div w:id="1392844702">
                                      <w:marLeft w:val="0"/>
                                      <w:marRight w:val="0"/>
                                      <w:marTop w:val="0"/>
                                      <w:marBottom w:val="0"/>
                                      <w:divBdr>
                                        <w:top w:val="none" w:sz="0" w:space="0" w:color="auto"/>
                                        <w:left w:val="none" w:sz="0" w:space="0" w:color="auto"/>
                                        <w:bottom w:val="none" w:sz="0" w:space="0" w:color="auto"/>
                                        <w:right w:val="none" w:sz="0" w:space="0" w:color="auto"/>
                                      </w:divBdr>
                                      <w:divsChild>
                                        <w:div w:id="316692965">
                                          <w:marLeft w:val="0"/>
                                          <w:marRight w:val="0"/>
                                          <w:marTop w:val="0"/>
                                          <w:marBottom w:val="0"/>
                                          <w:divBdr>
                                            <w:top w:val="none" w:sz="0" w:space="0" w:color="auto"/>
                                            <w:left w:val="none" w:sz="0" w:space="0" w:color="auto"/>
                                            <w:bottom w:val="none" w:sz="0" w:space="0" w:color="auto"/>
                                            <w:right w:val="none" w:sz="0" w:space="0" w:color="auto"/>
                                          </w:divBdr>
                                          <w:divsChild>
                                            <w:div w:id="13328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ebmail.tmhs.org/owa/redir.aspx?C=fKePOdWta0yWm2pWKEX4SRGnHXatB9FI61cq2vqOtf1uFHmu36xvzR5ZZ17-zoVgl0S-kyAy_Xw.&amp;URL=mailto%3amayeung%40houstonmethodist.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cp:lastPrinted>2014-02-28T15:53:00Z</cp:lastPrinted>
  <dcterms:created xsi:type="dcterms:W3CDTF">2014-03-06T01:16:00Z</dcterms:created>
  <dcterms:modified xsi:type="dcterms:W3CDTF">2014-03-06T01:16:00Z</dcterms:modified>
</cp:coreProperties>
</file>